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DE18E" w14:textId="79242994" w:rsidR="00312AE3" w:rsidRPr="00312AE3" w:rsidRDefault="00312AE3" w:rsidP="00312AE3">
      <w:pPr>
        <w:jc w:val="center"/>
        <w:rPr>
          <w:b/>
          <w:sz w:val="32"/>
        </w:rPr>
      </w:pPr>
      <w:r w:rsidRPr="00312AE3">
        <w:rPr>
          <w:b/>
          <w:sz w:val="32"/>
        </w:rPr>
        <w:t>《长方形和正方形的周长》教学反思</w:t>
      </w:r>
    </w:p>
    <w:p w14:paraId="5CB2F95A" w14:textId="5914D8CC" w:rsidR="00312AE3" w:rsidRPr="00312AE3" w:rsidRDefault="00312AE3" w:rsidP="00312AE3">
      <w:pPr>
        <w:jc w:val="center"/>
        <w:rPr>
          <w:b/>
          <w:sz w:val="32"/>
        </w:rPr>
      </w:pPr>
      <w:r w:rsidRPr="00312AE3">
        <w:rPr>
          <w:rFonts w:hint="eastAsia"/>
          <w:b/>
          <w:sz w:val="32"/>
        </w:rPr>
        <w:t>张震轩</w:t>
      </w:r>
    </w:p>
    <w:p w14:paraId="654FD22F" w14:textId="77777777" w:rsidR="00757358" w:rsidRDefault="00312AE3" w:rsidP="00312AE3">
      <w:pPr>
        <w:spacing w:line="360" w:lineRule="auto"/>
        <w:ind w:firstLineChars="200" w:firstLine="560"/>
        <w:rPr>
          <w:rFonts w:ascii="华文宋体" w:eastAsia="华文宋体" w:hAnsi="华文宋体"/>
          <w:sz w:val="28"/>
        </w:rPr>
      </w:pPr>
      <w:r w:rsidRPr="00312AE3">
        <w:rPr>
          <w:rFonts w:ascii="华文宋体" w:eastAsia="华文宋体" w:hAnsi="华文宋体"/>
          <w:sz w:val="28"/>
        </w:rPr>
        <w:t>教学以数学</w:t>
      </w:r>
      <w:r w:rsidR="00757358">
        <w:rPr>
          <w:rFonts w:ascii="华文宋体" w:eastAsia="华文宋体" w:hAnsi="华文宋体" w:hint="eastAsia"/>
          <w:sz w:val="28"/>
        </w:rPr>
        <w:t>新</w:t>
      </w:r>
      <w:r w:rsidRPr="00312AE3">
        <w:rPr>
          <w:rFonts w:ascii="华文宋体" w:eastAsia="华文宋体" w:hAnsi="华文宋体"/>
          <w:sz w:val="28"/>
        </w:rPr>
        <w:t>课程标准的基本理念为指导，从学生的生活经验和已有的 知识基础出发，精心组织学生的数学学习活动，努力变革学生的学习方式，倡导 学生主动参与、乐于探究，尽可能的培养学生获取新知的能力，凡是学生能自己解决的，</w:t>
      </w:r>
      <w:r w:rsidR="00757358">
        <w:rPr>
          <w:rFonts w:ascii="华文宋体" w:eastAsia="华文宋体" w:hAnsi="华文宋体" w:hint="eastAsia"/>
          <w:sz w:val="28"/>
        </w:rPr>
        <w:t>都要独立完成</w:t>
      </w:r>
      <w:r w:rsidRPr="00312AE3">
        <w:rPr>
          <w:rFonts w:ascii="华文宋体" w:eastAsia="华文宋体" w:hAnsi="华文宋体"/>
          <w:sz w:val="28"/>
        </w:rPr>
        <w:t>。</w:t>
      </w:r>
    </w:p>
    <w:p w14:paraId="6363A7C9" w14:textId="6C0D19BC" w:rsidR="00312AE3" w:rsidRDefault="00312AE3" w:rsidP="00312AE3">
      <w:pPr>
        <w:spacing w:line="360" w:lineRule="auto"/>
        <w:ind w:firstLineChars="200" w:firstLine="560"/>
        <w:rPr>
          <w:rFonts w:ascii="华文宋体" w:eastAsia="华文宋体" w:hAnsi="华文宋体"/>
          <w:sz w:val="28"/>
        </w:rPr>
      </w:pPr>
      <w:r w:rsidRPr="00312AE3">
        <w:rPr>
          <w:rFonts w:ascii="华文宋体" w:eastAsia="华文宋体" w:hAnsi="华文宋体"/>
          <w:sz w:val="28"/>
        </w:rPr>
        <w:t>本节课我努力使传授过程变学生主动探究知识的过程，让学生自己“动手操作、动眼观察、动脑思考、动口表达”，逐步从具体</w:t>
      </w:r>
      <w:bookmarkStart w:id="0" w:name="_GoBack"/>
      <w:bookmarkEnd w:id="0"/>
      <w:r w:rsidRPr="00312AE3">
        <w:rPr>
          <w:rFonts w:ascii="华文宋体" w:eastAsia="华文宋体" w:hAnsi="华文宋体"/>
          <w:sz w:val="28"/>
        </w:rPr>
        <w:t>到抽象，由特殊到一般，自己得出周长的概念和周长的计算公式。</w:t>
      </w:r>
    </w:p>
    <w:p w14:paraId="76897EDB" w14:textId="40969634" w:rsidR="00312AE3" w:rsidRDefault="00312AE3" w:rsidP="00312AE3">
      <w:pPr>
        <w:spacing w:line="360" w:lineRule="auto"/>
        <w:ind w:firstLineChars="200" w:firstLine="560"/>
        <w:rPr>
          <w:rFonts w:ascii="华文宋体" w:eastAsia="华文宋体" w:hAnsi="华文宋体"/>
          <w:sz w:val="28"/>
        </w:rPr>
      </w:pPr>
      <w:r w:rsidRPr="00312AE3">
        <w:rPr>
          <w:rFonts w:ascii="华文宋体" w:eastAsia="华文宋体" w:hAnsi="华文宋体"/>
          <w:sz w:val="28"/>
        </w:rPr>
        <w:t xml:space="preserve"> 一、激发兴趣。通过一些物品和平面图形来引发学生探究周长的概念，让学生说说什么是周长， 用手指一指，并让学生用自己的语言来描述图形的周长，在学生对“周长”的含义有了一定的理解后，我要求学生想办法求出图形的周长。教学中，我以学生探究为主体，尽可能让学生充分暴露自己的思维过程，引导学生自主评价和学生与学生之间的相互评价，充分让学生经历学习探究过程，为学生个性的发展提供了充分的时间和空间。同时也为求长方形和正方形的周长做好了铺垫。 </w:t>
      </w:r>
    </w:p>
    <w:p w14:paraId="12797213" w14:textId="7B8DC960" w:rsidR="00312AE3" w:rsidRDefault="00312AE3" w:rsidP="00312AE3">
      <w:pPr>
        <w:spacing w:line="360" w:lineRule="auto"/>
        <w:ind w:firstLineChars="200" w:firstLine="560"/>
        <w:rPr>
          <w:rFonts w:ascii="华文宋体" w:eastAsia="华文宋体" w:hAnsi="华文宋体"/>
          <w:sz w:val="28"/>
        </w:rPr>
      </w:pPr>
      <w:r w:rsidRPr="00312AE3">
        <w:rPr>
          <w:rFonts w:ascii="华文宋体" w:eastAsia="华文宋体" w:hAnsi="华文宋体"/>
          <w:sz w:val="28"/>
        </w:rPr>
        <w:t>二、注重算法的多样化。计算长方形和正方形的周长是计算周长的一个特例，他是经过人们的不断总 结而获得的，它的特点是计算简便、迅速。但本堂课我没有直接让学生求长方形和正方形的周长，而是要求学生去求一组不同的图形的周长，让学生通过</w:t>
      </w:r>
      <w:proofErr w:type="gramStart"/>
      <w:r w:rsidRPr="00312AE3">
        <w:rPr>
          <w:rFonts w:ascii="华文宋体" w:eastAsia="华文宋体" w:hAnsi="华文宋体"/>
          <w:sz w:val="28"/>
        </w:rPr>
        <w:t>独立思</w:t>
      </w:r>
      <w:proofErr w:type="gramEnd"/>
      <w:r w:rsidRPr="00312AE3">
        <w:rPr>
          <w:rFonts w:ascii="华文宋体" w:eastAsia="华文宋体" w:hAnsi="华文宋体"/>
          <w:sz w:val="28"/>
        </w:rPr>
        <w:t xml:space="preserve"> 考、探究和学生之间的相互合作，</w:t>
      </w:r>
      <w:proofErr w:type="gramStart"/>
      <w:r w:rsidRPr="00312AE3">
        <w:rPr>
          <w:rFonts w:ascii="华文宋体" w:eastAsia="华文宋体" w:hAnsi="华文宋体"/>
          <w:sz w:val="28"/>
        </w:rPr>
        <w:t>探索出求这些</w:t>
      </w:r>
      <w:proofErr w:type="gramEnd"/>
      <w:r w:rsidRPr="00312AE3">
        <w:rPr>
          <w:rFonts w:ascii="华文宋体" w:eastAsia="华文宋体" w:hAnsi="华文宋体"/>
          <w:sz w:val="28"/>
        </w:rPr>
        <w:t>图形周长的方法，使学生</w:t>
      </w:r>
      <w:r w:rsidRPr="00312AE3">
        <w:rPr>
          <w:rFonts w:ascii="华文宋体" w:eastAsia="华文宋体" w:hAnsi="华文宋体"/>
          <w:sz w:val="28"/>
        </w:rPr>
        <w:lastRenderedPageBreak/>
        <w:t>自然而然的得出了求长方形和正方形的周长计算方法。并且想出了多种求长方形周长的计算方法，真正体现了“算法多样化”和“让不同的人学不同的数学”的新课程理念。</w:t>
      </w:r>
    </w:p>
    <w:p w14:paraId="7AB5F376" w14:textId="67A6C5CF" w:rsidR="001F2261" w:rsidRPr="00312AE3" w:rsidRDefault="00312AE3" w:rsidP="00312AE3">
      <w:pPr>
        <w:spacing w:line="360" w:lineRule="auto"/>
        <w:ind w:firstLineChars="200" w:firstLine="560"/>
        <w:rPr>
          <w:rFonts w:ascii="华文宋体" w:eastAsia="华文宋体" w:hAnsi="华文宋体"/>
          <w:sz w:val="28"/>
        </w:rPr>
      </w:pPr>
      <w:r w:rsidRPr="00312AE3">
        <w:rPr>
          <w:rFonts w:ascii="华文宋体" w:eastAsia="华文宋体" w:hAnsi="华文宋体"/>
          <w:sz w:val="28"/>
        </w:rPr>
        <w:t xml:space="preserve"> 三、尽心设计练习，突出数学思考。 数学活动不是一个一般的活动，而是让学生经历一个</w:t>
      </w:r>
      <w:proofErr w:type="gramStart"/>
      <w:r w:rsidRPr="00312AE3">
        <w:rPr>
          <w:rFonts w:ascii="华文宋体" w:eastAsia="华文宋体" w:hAnsi="华文宋体"/>
          <w:sz w:val="28"/>
        </w:rPr>
        <w:t>“</w:t>
      </w:r>
      <w:proofErr w:type="gramEnd"/>
      <w:r w:rsidRPr="00312AE3">
        <w:rPr>
          <w:rFonts w:ascii="华文宋体" w:eastAsia="华文宋体" w:hAnsi="华文宋体"/>
          <w:sz w:val="28"/>
        </w:rPr>
        <w:t>数学化</w:t>
      </w:r>
      <w:proofErr w:type="gramStart"/>
      <w:r w:rsidRPr="00312AE3">
        <w:rPr>
          <w:rFonts w:ascii="华文宋体" w:eastAsia="华文宋体" w:hAnsi="华文宋体"/>
          <w:sz w:val="28"/>
        </w:rPr>
        <w:t>“</w:t>
      </w:r>
      <w:proofErr w:type="gramEnd"/>
      <w:r w:rsidRPr="00312AE3">
        <w:rPr>
          <w:rFonts w:ascii="华文宋体" w:eastAsia="华文宋体" w:hAnsi="华文宋体"/>
          <w:sz w:val="28"/>
        </w:rPr>
        <w:t>的过程，教师应该注重提高数学思考的含量，培养学生数学思考的意识和策略。在练习设计中我 要求学生用四个正方形来拼出我们学过的正方形和长方形或者其它图形，以此来拓展学生的思维。让他们展开丰富的想象，即能使全体学生参与，获得成功，同时通过不同的想象的展示，交流甚至碰撞，让学生初步建立数形结合的数学思想。以上的教学环节，始终以学生的自主探究、合作讨论等活动为主，重视培养学生的各项能力，努力实践了“发展为本，主动参与，重在思维、合作成功、探索创新”的教学理念。</w:t>
      </w:r>
    </w:p>
    <w:sectPr w:rsidR="001F2261" w:rsidRPr="00312A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0EE26" w14:textId="77777777" w:rsidR="00C95001" w:rsidRDefault="00C95001" w:rsidP="00312AE3">
      <w:r>
        <w:separator/>
      </w:r>
    </w:p>
  </w:endnote>
  <w:endnote w:type="continuationSeparator" w:id="0">
    <w:p w14:paraId="48B89BE2" w14:textId="77777777" w:rsidR="00C95001" w:rsidRDefault="00C95001" w:rsidP="0031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F32C8" w14:textId="77777777" w:rsidR="00C95001" w:rsidRDefault="00C95001" w:rsidP="00312AE3">
      <w:r>
        <w:separator/>
      </w:r>
    </w:p>
  </w:footnote>
  <w:footnote w:type="continuationSeparator" w:id="0">
    <w:p w14:paraId="3187D2DC" w14:textId="77777777" w:rsidR="00C95001" w:rsidRDefault="00C95001" w:rsidP="00312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63"/>
    <w:rsid w:val="001F2261"/>
    <w:rsid w:val="00312AE3"/>
    <w:rsid w:val="00497A63"/>
    <w:rsid w:val="004F23CB"/>
    <w:rsid w:val="00757358"/>
    <w:rsid w:val="00C95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A9B2D"/>
  <w15:chartTrackingRefBased/>
  <w15:docId w15:val="{0541AE87-80F5-4D59-B5D6-8EB1C3EC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2A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2AE3"/>
    <w:rPr>
      <w:sz w:val="18"/>
      <w:szCs w:val="18"/>
    </w:rPr>
  </w:style>
  <w:style w:type="paragraph" w:styleId="a5">
    <w:name w:val="footer"/>
    <w:basedOn w:val="a"/>
    <w:link w:val="a6"/>
    <w:uiPriority w:val="99"/>
    <w:unhideWhenUsed/>
    <w:rsid w:val="00312AE3"/>
    <w:pPr>
      <w:tabs>
        <w:tab w:val="center" w:pos="4153"/>
        <w:tab w:val="right" w:pos="8306"/>
      </w:tabs>
      <w:snapToGrid w:val="0"/>
      <w:jc w:val="left"/>
    </w:pPr>
    <w:rPr>
      <w:sz w:val="18"/>
      <w:szCs w:val="18"/>
    </w:rPr>
  </w:style>
  <w:style w:type="character" w:customStyle="1" w:styleId="a6">
    <w:name w:val="页脚 字符"/>
    <w:basedOn w:val="a0"/>
    <w:link w:val="a5"/>
    <w:uiPriority w:val="99"/>
    <w:rsid w:val="00312A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 zhang</dc:creator>
  <cp:keywords/>
  <dc:description/>
  <cp:lastModifiedBy>zhen zhang</cp:lastModifiedBy>
  <cp:revision>3</cp:revision>
  <dcterms:created xsi:type="dcterms:W3CDTF">2019-03-14T09:46:00Z</dcterms:created>
  <dcterms:modified xsi:type="dcterms:W3CDTF">2019-03-14T09:51:00Z</dcterms:modified>
</cp:coreProperties>
</file>